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CC5441">
        <w:rPr>
          <w:szCs w:val="28"/>
        </w:rPr>
        <w:t>2</w:t>
      </w:r>
      <w:r w:rsidR="00106A3F">
        <w:rPr>
          <w:szCs w:val="28"/>
        </w:rPr>
        <w:t>4</w:t>
      </w:r>
      <w:r w:rsidR="00FE0AA2">
        <w:rPr>
          <w:szCs w:val="28"/>
        </w:rPr>
        <w:t>.</w:t>
      </w:r>
      <w:r w:rsidR="00106A3F">
        <w:rPr>
          <w:szCs w:val="28"/>
        </w:rPr>
        <w:t>1</w:t>
      </w:r>
      <w:r w:rsidR="003C2282">
        <w:rPr>
          <w:szCs w:val="28"/>
        </w:rPr>
        <w:t>0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776FC3">
        <w:rPr>
          <w:szCs w:val="28"/>
        </w:rPr>
        <w:t>332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bookmarkStart w:id="0" w:name="_GoBack"/>
      <w:bookmarkEnd w:id="0"/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CC5441" w:rsidRPr="00F44C2B" w:rsidRDefault="00106A3F" w:rsidP="00106A3F">
      <w:pPr>
        <w:pStyle w:val="a7"/>
        <w:rPr>
          <w:szCs w:val="28"/>
        </w:rPr>
      </w:pPr>
      <w:r>
        <w:rPr>
          <w:szCs w:val="28"/>
        </w:rPr>
        <w:t>О</w:t>
      </w:r>
      <w:r w:rsidR="00D71683">
        <w:rPr>
          <w:szCs w:val="28"/>
        </w:rPr>
        <w:t>соба 1</w:t>
      </w:r>
      <w:r w:rsidR="00CC5441">
        <w:rPr>
          <w:szCs w:val="28"/>
        </w:rPr>
        <w:t xml:space="preserve">, </w:t>
      </w:r>
      <w:r>
        <w:rPr>
          <w:szCs w:val="28"/>
        </w:rPr>
        <w:t>О</w:t>
      </w:r>
      <w:r w:rsidR="00D71683">
        <w:rPr>
          <w:szCs w:val="28"/>
        </w:rPr>
        <w:t>соба 2</w:t>
      </w:r>
      <w:r>
        <w:rPr>
          <w:szCs w:val="28"/>
        </w:rPr>
        <w:t>.</w:t>
      </w:r>
    </w:p>
    <w:p w:rsidR="00451F4B" w:rsidRDefault="00451F4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начальника управління </w:t>
      </w:r>
      <w:r w:rsidR="00106A3F">
        <w:rPr>
          <w:sz w:val="28"/>
          <w:szCs w:val="28"/>
          <w:lang w:val="uk-UA"/>
        </w:rPr>
        <w:t xml:space="preserve">з соціальних питань управління </w:t>
      </w:r>
      <w:r w:rsidR="00AE5439">
        <w:rPr>
          <w:sz w:val="28"/>
          <w:szCs w:val="28"/>
          <w:lang w:val="uk-UA"/>
        </w:rPr>
        <w:t>соціального захисту  населення виконавчого комітету Київської  районної  в м. Полтаві  ради</w:t>
      </w:r>
      <w:r w:rsidR="00106A3F">
        <w:rPr>
          <w:sz w:val="28"/>
          <w:szCs w:val="28"/>
          <w:lang w:val="uk-UA"/>
        </w:rPr>
        <w:t xml:space="preserve"> Тетяни Чайки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CC5441">
        <w:rPr>
          <w:bCs/>
          <w:sz w:val="28"/>
          <w:szCs w:val="28"/>
          <w:lang w:val="uk-UA"/>
        </w:rPr>
        <w:t xml:space="preserve"> </w:t>
      </w:r>
      <w:r w:rsidR="00CC5441" w:rsidRPr="00555180">
        <w:rPr>
          <w:sz w:val="28"/>
          <w:szCs w:val="28"/>
          <w:lang w:val="uk-UA"/>
        </w:rPr>
        <w:t>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та умов</w:t>
      </w:r>
      <w:r w:rsidR="00CC5441">
        <w:rPr>
          <w:sz w:val="28"/>
          <w:szCs w:val="28"/>
          <w:lang w:val="uk-UA"/>
        </w:rPr>
        <w:t>ами</w:t>
      </w:r>
      <w:r w:rsidR="00CC5441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деяких категорій осіб, які захищали незалежність, суверенітет та територіальну цілісність України, а також членів їх сімей», 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</w:t>
      </w:r>
      <w:r w:rsidR="00CC5441">
        <w:rPr>
          <w:sz w:val="28"/>
          <w:szCs w:val="28"/>
          <w:lang w:val="uk-UA"/>
        </w:rPr>
        <w:t>им</w:t>
      </w:r>
      <w:r w:rsidR="00224C48">
        <w:rPr>
          <w:sz w:val="28"/>
          <w:szCs w:val="28"/>
          <w:lang w:val="uk-UA"/>
        </w:rPr>
        <w:t>и</w:t>
      </w:r>
      <w:r w:rsidR="00CC5441" w:rsidRPr="00555180">
        <w:rPr>
          <w:sz w:val="28"/>
          <w:szCs w:val="28"/>
          <w:lang w:val="uk-UA"/>
        </w:rPr>
        <w:t xml:space="preserve"> постановою Кабінету Міністрів України від 19.10.2016 року №719</w:t>
      </w:r>
      <w:r w:rsidR="00CC5441">
        <w:rPr>
          <w:sz w:val="28"/>
          <w:szCs w:val="28"/>
          <w:lang w:val="uk-UA"/>
        </w:rPr>
        <w:t xml:space="preserve"> </w:t>
      </w:r>
      <w:r w:rsidR="00CC5441" w:rsidRPr="00555180">
        <w:rPr>
          <w:sz w:val="28"/>
          <w:szCs w:val="28"/>
          <w:lang w:val="uk-UA"/>
        </w:rPr>
        <w:t>(зі змінами), 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та умов</w:t>
      </w:r>
      <w:r w:rsidR="00CC5441">
        <w:rPr>
          <w:sz w:val="28"/>
          <w:szCs w:val="28"/>
          <w:lang w:val="uk-UA"/>
        </w:rPr>
        <w:t>ами</w:t>
      </w:r>
      <w:r w:rsidR="00CC5441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CC5441">
        <w:rPr>
          <w:sz w:val="28"/>
          <w:szCs w:val="28"/>
          <w:lang w:val="uk-UA"/>
        </w:rPr>
        <w:t>ом</w:t>
      </w:r>
      <w:r w:rsidR="00CC5441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CC5441">
        <w:rPr>
          <w:sz w:val="28"/>
          <w:szCs w:val="28"/>
          <w:lang w:val="uk-UA"/>
        </w:rPr>
        <w:t>ми</w:t>
      </w:r>
      <w:r w:rsidR="00CC5441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CC5441">
        <w:rPr>
          <w:sz w:val="28"/>
          <w:szCs w:val="28"/>
          <w:lang w:val="uk-UA"/>
        </w:rPr>
        <w:t xml:space="preserve"> (зі змінами)</w:t>
      </w:r>
      <w:r w:rsidR="004C472F">
        <w:rPr>
          <w:sz w:val="28"/>
          <w:szCs w:val="28"/>
          <w:lang w:val="uk-UA"/>
        </w:rPr>
        <w:t>,</w:t>
      </w:r>
      <w:r w:rsidR="00AC0593" w:rsidRPr="00555180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CC54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C472F">
        <w:rPr>
          <w:sz w:val="28"/>
          <w:szCs w:val="28"/>
          <w:lang w:val="uk-UA"/>
        </w:rPr>
        <w:t xml:space="preserve"> Затвердити протокол засідання Комісії щодо </w:t>
      </w:r>
      <w:r w:rsidR="004C472F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4C472F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4C472F">
        <w:rPr>
          <w:sz w:val="28"/>
          <w:szCs w:val="28"/>
          <w:lang w:val="uk-UA"/>
        </w:rPr>
        <w:t xml:space="preserve"> 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B076DD">
        <w:rPr>
          <w:sz w:val="28"/>
          <w:szCs w:val="28"/>
          <w:lang w:val="uk-UA"/>
        </w:rPr>
        <w:t>2</w:t>
      </w:r>
      <w:r w:rsidR="00106A3F">
        <w:rPr>
          <w:sz w:val="28"/>
          <w:szCs w:val="28"/>
          <w:lang w:val="uk-UA"/>
        </w:rPr>
        <w:t>3</w:t>
      </w:r>
      <w:r w:rsidRPr="00A4733A">
        <w:rPr>
          <w:sz w:val="28"/>
          <w:szCs w:val="28"/>
          <w:lang w:val="uk-UA"/>
        </w:rPr>
        <w:t>.</w:t>
      </w:r>
      <w:r w:rsidR="00106A3F">
        <w:rPr>
          <w:sz w:val="28"/>
          <w:szCs w:val="28"/>
          <w:lang w:val="uk-UA"/>
        </w:rPr>
        <w:t>1</w:t>
      </w:r>
      <w:r w:rsidR="000C5CFC">
        <w:rPr>
          <w:sz w:val="28"/>
          <w:szCs w:val="28"/>
          <w:lang w:val="uk-UA"/>
        </w:rPr>
        <w:t>0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3року №</w:t>
      </w:r>
      <w:r w:rsidR="00B076DD">
        <w:rPr>
          <w:sz w:val="28"/>
          <w:szCs w:val="28"/>
          <w:lang w:val="uk-UA"/>
        </w:rPr>
        <w:t>1</w:t>
      </w:r>
      <w:r w:rsidR="00106A3F">
        <w:rPr>
          <w:sz w:val="28"/>
          <w:szCs w:val="28"/>
          <w:lang w:val="uk-UA"/>
        </w:rPr>
        <w:t>3</w:t>
      </w:r>
      <w:r w:rsidR="00555180">
        <w:rPr>
          <w:sz w:val="28"/>
          <w:szCs w:val="28"/>
          <w:lang w:val="uk-UA"/>
        </w:rPr>
        <w:t>:</w:t>
      </w:r>
    </w:p>
    <w:p w:rsidR="00106A3F" w:rsidRPr="001B15C2" w:rsidRDefault="004C472F" w:rsidP="00106A3F">
      <w:pPr>
        <w:pStyle w:val="Normal1"/>
        <w:ind w:firstLine="561"/>
        <w:jc w:val="both"/>
        <w:rPr>
          <w:lang w:val="uk-UA"/>
        </w:rPr>
      </w:pPr>
      <w:r w:rsidRPr="004C472F">
        <w:rPr>
          <w:sz w:val="28"/>
          <w:szCs w:val="28"/>
          <w:lang w:val="uk-UA"/>
        </w:rPr>
        <w:lastRenderedPageBreak/>
        <w:t>1.</w:t>
      </w:r>
      <w:r w:rsidR="00D43C72">
        <w:rPr>
          <w:sz w:val="28"/>
          <w:szCs w:val="28"/>
          <w:lang w:val="uk-UA"/>
        </w:rPr>
        <w:t>1.</w:t>
      </w:r>
      <w:r w:rsidR="00106A3F">
        <w:rPr>
          <w:sz w:val="28"/>
          <w:szCs w:val="28"/>
          <w:lang w:val="uk-UA"/>
        </w:rPr>
        <w:t xml:space="preserve">Прийняти рішення про призначення та виплату грошової компенсації за належні для отримання жилі приміщення особі з інвалідністю внаслідок війни 2 групи у розмірі </w:t>
      </w:r>
      <w:r w:rsidR="00106A3F" w:rsidRPr="000125B9">
        <w:rPr>
          <w:color w:val="333333"/>
          <w:sz w:val="28"/>
          <w:szCs w:val="28"/>
          <w:lang w:val="uk-UA"/>
        </w:rPr>
        <w:t>1664036,20 грн.</w:t>
      </w:r>
      <w:r w:rsidR="00D71683">
        <w:rPr>
          <w:color w:val="333333"/>
          <w:sz w:val="28"/>
          <w:szCs w:val="28"/>
          <w:lang w:val="uk-UA"/>
        </w:rPr>
        <w:t xml:space="preserve"> Особі 1</w:t>
      </w:r>
      <w:r w:rsidR="00106A3F">
        <w:rPr>
          <w:sz w:val="28"/>
          <w:szCs w:val="28"/>
          <w:lang w:val="uk-UA"/>
        </w:rPr>
        <w:t>, 1963 року народження,</w:t>
      </w:r>
      <w:r w:rsidR="00106A3F">
        <w:rPr>
          <w:color w:val="000000"/>
          <w:sz w:val="28"/>
          <w:szCs w:val="28"/>
          <w:lang w:val="uk-UA"/>
        </w:rPr>
        <w:t xml:space="preserve"> </w:t>
      </w:r>
      <w:r w:rsidR="00D43C72">
        <w:rPr>
          <w:color w:val="000000"/>
          <w:sz w:val="28"/>
          <w:szCs w:val="28"/>
          <w:lang w:val="uk-UA"/>
        </w:rPr>
        <w:t>який зареєстрований за адресою:</w:t>
      </w:r>
      <w:r w:rsidR="00106A3F">
        <w:rPr>
          <w:color w:val="000000"/>
          <w:sz w:val="28"/>
          <w:szCs w:val="28"/>
          <w:lang w:val="uk-UA"/>
        </w:rPr>
        <w:t>м.</w:t>
      </w:r>
      <w:r w:rsidR="00D43C72">
        <w:rPr>
          <w:color w:val="000000"/>
          <w:sz w:val="28"/>
          <w:szCs w:val="28"/>
          <w:lang w:val="uk-UA"/>
        </w:rPr>
        <w:t xml:space="preserve"> </w:t>
      </w:r>
      <w:r w:rsidR="00106A3F">
        <w:rPr>
          <w:color w:val="000000"/>
          <w:sz w:val="28"/>
          <w:szCs w:val="28"/>
          <w:lang w:val="uk-UA"/>
        </w:rPr>
        <w:t>Полтава, пров.</w:t>
      </w:r>
      <w:r w:rsidR="00D43C72">
        <w:rPr>
          <w:color w:val="000000"/>
          <w:sz w:val="28"/>
          <w:szCs w:val="28"/>
          <w:lang w:val="uk-UA"/>
        </w:rPr>
        <w:t xml:space="preserve"> </w:t>
      </w:r>
      <w:r w:rsidR="00106A3F">
        <w:rPr>
          <w:color w:val="000000"/>
          <w:sz w:val="28"/>
          <w:szCs w:val="28"/>
          <w:lang w:val="uk-UA"/>
        </w:rPr>
        <w:t xml:space="preserve">Шевченка, буд. 5а, </w:t>
      </w:r>
      <w:r w:rsidR="00106A3F">
        <w:rPr>
          <w:color w:val="000000"/>
          <w:sz w:val="28"/>
          <w:szCs w:val="28"/>
          <w:lang w:val="uk-UA" w:bidi="he-IL"/>
        </w:rPr>
        <w:t xml:space="preserve">приймав безпосередню участь в </w:t>
      </w:r>
      <w:r w:rsidR="00106A3F">
        <w:rPr>
          <w:sz w:val="28"/>
          <w:szCs w:val="28"/>
          <w:lang w:val="uk-UA"/>
        </w:rPr>
        <w:t>антитерористичній операції, забезпеченні її проведення</w:t>
      </w:r>
      <w:r w:rsidR="00106A3F" w:rsidRPr="00E002CC">
        <w:rPr>
          <w:sz w:val="28"/>
          <w:szCs w:val="28"/>
          <w:lang w:val="uk-UA"/>
        </w:rPr>
        <w:t>.</w:t>
      </w:r>
      <w:r w:rsidR="00106A3F">
        <w:rPr>
          <w:sz w:val="28"/>
          <w:szCs w:val="28"/>
          <w:lang w:val="uk-UA"/>
        </w:rPr>
        <w:t xml:space="preserve"> </w:t>
      </w:r>
    </w:p>
    <w:p w:rsidR="00D43C72" w:rsidRDefault="00D43C72" w:rsidP="00D43C72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E4669">
        <w:rPr>
          <w:sz w:val="28"/>
          <w:szCs w:val="28"/>
          <w:lang w:val="uk-UA"/>
        </w:rPr>
        <w:t>2</w:t>
      </w:r>
      <w:r w:rsidR="004C472F" w:rsidRPr="004C472F">
        <w:rPr>
          <w:sz w:val="28"/>
          <w:szCs w:val="28"/>
          <w:lang w:val="uk-UA"/>
        </w:rPr>
        <w:t>.</w:t>
      </w:r>
      <w:r w:rsidRPr="006A3DB2">
        <w:rPr>
          <w:sz w:val="28"/>
          <w:szCs w:val="28"/>
          <w:lang w:val="uk-UA"/>
        </w:rPr>
        <w:t>Комісія здійснила перевірку достатності підстав для виплати внутрішньо переміщеній особі, учаснику бойових дій</w:t>
      </w:r>
      <w:r w:rsidR="00D71683">
        <w:rPr>
          <w:sz w:val="28"/>
          <w:szCs w:val="28"/>
          <w:lang w:val="uk-UA"/>
        </w:rPr>
        <w:t xml:space="preserve"> Особі  2</w:t>
      </w:r>
      <w:r w:rsidRPr="001328F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його дружині </w:t>
      </w:r>
      <w:r w:rsidRPr="006A3DB2">
        <w:rPr>
          <w:sz w:val="28"/>
          <w:szCs w:val="28"/>
          <w:lang w:val="uk-UA"/>
        </w:rPr>
        <w:t>внутрішньо переміщеній особі</w:t>
      </w:r>
      <w:r>
        <w:rPr>
          <w:sz w:val="28"/>
          <w:szCs w:val="28"/>
          <w:lang w:val="uk-UA"/>
        </w:rPr>
        <w:t xml:space="preserve"> </w:t>
      </w:r>
      <w:proofErr w:type="spellStart"/>
      <w:r w:rsidR="00D71683">
        <w:rPr>
          <w:sz w:val="28"/>
          <w:szCs w:val="28"/>
          <w:lang w:val="uk-UA"/>
        </w:rPr>
        <w:t>Особі</w:t>
      </w:r>
      <w:proofErr w:type="spellEnd"/>
      <w:r w:rsidR="00D71683">
        <w:rPr>
          <w:sz w:val="28"/>
          <w:szCs w:val="28"/>
          <w:lang w:val="uk-UA"/>
        </w:rPr>
        <w:t xml:space="preserve"> 3 </w:t>
      </w:r>
      <w:r w:rsidRPr="006A3DB2">
        <w:rPr>
          <w:sz w:val="28"/>
          <w:szCs w:val="28"/>
          <w:lang w:val="uk-UA"/>
        </w:rPr>
        <w:t xml:space="preserve">грошової компенсації за належні для отримання жилі приміщення. Підстави для відмови у виплаті грошової компенсації згідно п.31 </w:t>
      </w:r>
      <w:r w:rsidRPr="006A3DB2">
        <w:rPr>
          <w:color w:val="000000"/>
          <w:sz w:val="28"/>
          <w:szCs w:val="28"/>
          <w:lang w:val="uk-UA" w:bidi="he-IL"/>
        </w:rPr>
        <w:t>«</w:t>
      </w:r>
      <w:r w:rsidRPr="006A3DB2">
        <w:rPr>
          <w:sz w:val="28"/>
          <w:szCs w:val="28"/>
          <w:lang w:val="uk-UA"/>
        </w:rPr>
        <w:t>Порядку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затвердженими постановою Кабінету Міністрів України від 18.04.2018 №280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(зі змінами)</w:t>
      </w:r>
      <w:r>
        <w:rPr>
          <w:sz w:val="28"/>
          <w:szCs w:val="28"/>
          <w:lang w:val="uk-UA"/>
        </w:rPr>
        <w:t xml:space="preserve"> </w:t>
      </w:r>
      <w:r w:rsidRPr="006A3DB2">
        <w:rPr>
          <w:sz w:val="28"/>
          <w:szCs w:val="28"/>
          <w:lang w:val="uk-UA"/>
        </w:rPr>
        <w:t>відсутні.</w:t>
      </w:r>
      <w:r>
        <w:rPr>
          <w:sz w:val="28"/>
          <w:szCs w:val="28"/>
          <w:lang w:val="uk-UA"/>
        </w:rPr>
        <w:t xml:space="preserve"> Управлінню </w:t>
      </w:r>
      <w:r w:rsidRPr="001D02CF">
        <w:rPr>
          <w:sz w:val="28"/>
          <w:szCs w:val="28"/>
          <w:lang w:val="uk-UA"/>
        </w:rPr>
        <w:t>соціального захисту населення виконавчого комітету Київської районної в м. Полтаві</w:t>
      </w:r>
      <w:r>
        <w:rPr>
          <w:sz w:val="28"/>
          <w:szCs w:val="28"/>
          <w:lang w:val="uk-UA"/>
        </w:rPr>
        <w:t xml:space="preserve"> перерахувати на спеціальний рахунок </w:t>
      </w:r>
      <w:r w:rsidR="00D71683">
        <w:rPr>
          <w:sz w:val="28"/>
          <w:szCs w:val="28"/>
          <w:lang w:val="uk-UA"/>
        </w:rPr>
        <w:t xml:space="preserve">Особи 2 </w:t>
      </w:r>
      <w:r>
        <w:rPr>
          <w:sz w:val="28"/>
          <w:szCs w:val="28"/>
          <w:lang w:val="uk-UA"/>
        </w:rPr>
        <w:t xml:space="preserve">кошти </w:t>
      </w:r>
      <w:r w:rsidRPr="006A3DB2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>
        <w:rPr>
          <w:sz w:val="28"/>
          <w:szCs w:val="28"/>
          <w:lang w:val="uk-UA"/>
        </w:rPr>
        <w:t xml:space="preserve"> в розмірі </w:t>
      </w:r>
      <w:r w:rsidRPr="000125B9">
        <w:rPr>
          <w:sz w:val="28"/>
          <w:szCs w:val="28"/>
          <w:lang w:val="uk-UA"/>
        </w:rPr>
        <w:t>2 087 443,90 грн.</w:t>
      </w:r>
    </w:p>
    <w:p w:rsidR="00900336" w:rsidRPr="00EF279E" w:rsidRDefault="003318B9" w:rsidP="00C91612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D27B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</w:t>
      </w:r>
      <w:r w:rsidR="00D27B5B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proofErr w:type="spellStart"/>
      <w:r w:rsidR="00CA4455">
        <w:rPr>
          <w:sz w:val="28"/>
          <w:szCs w:val="28"/>
          <w:lang w:val="uk-UA"/>
        </w:rPr>
        <w:t>К</w:t>
      </w:r>
      <w:r w:rsidR="00224C48">
        <w:rPr>
          <w:sz w:val="28"/>
          <w:szCs w:val="28"/>
          <w:lang w:val="uk-UA"/>
        </w:rPr>
        <w:t>обищан</w:t>
      </w:r>
      <w:proofErr w:type="spellEnd"/>
      <w:r w:rsidR="00CA4455">
        <w:rPr>
          <w:sz w:val="28"/>
          <w:szCs w:val="28"/>
          <w:lang w:val="uk-UA"/>
        </w:rPr>
        <w:t>.</w:t>
      </w:r>
    </w:p>
    <w:p w:rsidR="00C91612" w:rsidRDefault="00C91612" w:rsidP="003318B9">
      <w:pPr>
        <w:ind w:firstLine="561"/>
        <w:jc w:val="both"/>
        <w:rPr>
          <w:bCs/>
          <w:szCs w:val="28"/>
          <w:lang w:val="uk-UA"/>
        </w:rPr>
      </w:pPr>
    </w:p>
    <w:p w:rsidR="00C73DA4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C73DA4" w:rsidRPr="00CA4455" w:rsidRDefault="00C73DA4" w:rsidP="003318B9">
      <w:pPr>
        <w:ind w:firstLine="561"/>
        <w:jc w:val="both"/>
        <w:rPr>
          <w:bCs/>
          <w:szCs w:val="28"/>
          <w:lang w:val="uk-UA"/>
        </w:rPr>
      </w:pPr>
    </w:p>
    <w:p w:rsidR="003C0B92" w:rsidRDefault="003C0B92">
      <w:pPr>
        <w:pStyle w:val="a7"/>
        <w:ind w:left="0" w:firstLine="0"/>
        <w:rPr>
          <w:szCs w:val="28"/>
        </w:rPr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sectPr w:rsidR="003C0B9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125B9"/>
    <w:rsid w:val="00025860"/>
    <w:rsid w:val="00036672"/>
    <w:rsid w:val="00060ACA"/>
    <w:rsid w:val="000631AE"/>
    <w:rsid w:val="00064D16"/>
    <w:rsid w:val="00085FD3"/>
    <w:rsid w:val="000B528E"/>
    <w:rsid w:val="000C5CFC"/>
    <w:rsid w:val="000D21FB"/>
    <w:rsid w:val="000E1AF9"/>
    <w:rsid w:val="000F10EB"/>
    <w:rsid w:val="000F5C4C"/>
    <w:rsid w:val="000F7599"/>
    <w:rsid w:val="00105116"/>
    <w:rsid w:val="00106A3F"/>
    <w:rsid w:val="00117C4D"/>
    <w:rsid w:val="00124EA2"/>
    <w:rsid w:val="001315C8"/>
    <w:rsid w:val="00131CF8"/>
    <w:rsid w:val="00160E74"/>
    <w:rsid w:val="00163937"/>
    <w:rsid w:val="0016417F"/>
    <w:rsid w:val="001744D3"/>
    <w:rsid w:val="001763C5"/>
    <w:rsid w:val="00183CB2"/>
    <w:rsid w:val="001927FD"/>
    <w:rsid w:val="001D21CB"/>
    <w:rsid w:val="001E3F4A"/>
    <w:rsid w:val="00204FB3"/>
    <w:rsid w:val="00224833"/>
    <w:rsid w:val="00224C48"/>
    <w:rsid w:val="00226F4A"/>
    <w:rsid w:val="0023010F"/>
    <w:rsid w:val="0024555B"/>
    <w:rsid w:val="00256D2B"/>
    <w:rsid w:val="00260164"/>
    <w:rsid w:val="00263956"/>
    <w:rsid w:val="00275970"/>
    <w:rsid w:val="00286A2A"/>
    <w:rsid w:val="00292A21"/>
    <w:rsid w:val="002A25A5"/>
    <w:rsid w:val="002A61DD"/>
    <w:rsid w:val="002B15C9"/>
    <w:rsid w:val="002B28F0"/>
    <w:rsid w:val="002B3E1D"/>
    <w:rsid w:val="002C4BE0"/>
    <w:rsid w:val="002D3C9D"/>
    <w:rsid w:val="002E308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C472F"/>
    <w:rsid w:val="004D5536"/>
    <w:rsid w:val="004D7FAF"/>
    <w:rsid w:val="004E32A6"/>
    <w:rsid w:val="004E38AB"/>
    <w:rsid w:val="004E566D"/>
    <w:rsid w:val="005124C5"/>
    <w:rsid w:val="005153A5"/>
    <w:rsid w:val="0052212A"/>
    <w:rsid w:val="00522199"/>
    <w:rsid w:val="00524060"/>
    <w:rsid w:val="00555180"/>
    <w:rsid w:val="005559AE"/>
    <w:rsid w:val="00565BBA"/>
    <w:rsid w:val="00566AF1"/>
    <w:rsid w:val="00575960"/>
    <w:rsid w:val="00576BE8"/>
    <w:rsid w:val="00577EAD"/>
    <w:rsid w:val="00582994"/>
    <w:rsid w:val="00594D2E"/>
    <w:rsid w:val="005C25E6"/>
    <w:rsid w:val="005D44C8"/>
    <w:rsid w:val="005E0FDF"/>
    <w:rsid w:val="005E191F"/>
    <w:rsid w:val="006238AE"/>
    <w:rsid w:val="006368F7"/>
    <w:rsid w:val="006416B6"/>
    <w:rsid w:val="0064717F"/>
    <w:rsid w:val="00647805"/>
    <w:rsid w:val="00652966"/>
    <w:rsid w:val="006742D4"/>
    <w:rsid w:val="00686260"/>
    <w:rsid w:val="00690F1F"/>
    <w:rsid w:val="00691B06"/>
    <w:rsid w:val="006979FA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76FC3"/>
    <w:rsid w:val="0078230B"/>
    <w:rsid w:val="00782B15"/>
    <w:rsid w:val="00787A4D"/>
    <w:rsid w:val="0079733A"/>
    <w:rsid w:val="007A7B2E"/>
    <w:rsid w:val="007B0C32"/>
    <w:rsid w:val="007C01BD"/>
    <w:rsid w:val="007C0440"/>
    <w:rsid w:val="007C1F39"/>
    <w:rsid w:val="007D1F03"/>
    <w:rsid w:val="007D31D7"/>
    <w:rsid w:val="007D6694"/>
    <w:rsid w:val="007E4669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3620"/>
    <w:rsid w:val="008F5BB3"/>
    <w:rsid w:val="00900336"/>
    <w:rsid w:val="009069C0"/>
    <w:rsid w:val="00910FB5"/>
    <w:rsid w:val="0091172B"/>
    <w:rsid w:val="00926D9C"/>
    <w:rsid w:val="009300A0"/>
    <w:rsid w:val="00940FF6"/>
    <w:rsid w:val="00942A0F"/>
    <w:rsid w:val="00943580"/>
    <w:rsid w:val="00955673"/>
    <w:rsid w:val="00960C6B"/>
    <w:rsid w:val="00963D50"/>
    <w:rsid w:val="00972F86"/>
    <w:rsid w:val="009753DB"/>
    <w:rsid w:val="00977AC8"/>
    <w:rsid w:val="009D21D2"/>
    <w:rsid w:val="009D7887"/>
    <w:rsid w:val="00A24274"/>
    <w:rsid w:val="00A4733A"/>
    <w:rsid w:val="00A476CA"/>
    <w:rsid w:val="00A71B50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076DD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44A3"/>
    <w:rsid w:val="00C0774B"/>
    <w:rsid w:val="00C14852"/>
    <w:rsid w:val="00C16B98"/>
    <w:rsid w:val="00C2251C"/>
    <w:rsid w:val="00C23480"/>
    <w:rsid w:val="00C262EF"/>
    <w:rsid w:val="00C36868"/>
    <w:rsid w:val="00C42E1A"/>
    <w:rsid w:val="00C5513C"/>
    <w:rsid w:val="00C60680"/>
    <w:rsid w:val="00C63EF5"/>
    <w:rsid w:val="00C67404"/>
    <w:rsid w:val="00C73DA4"/>
    <w:rsid w:val="00C90C4E"/>
    <w:rsid w:val="00C91612"/>
    <w:rsid w:val="00C94406"/>
    <w:rsid w:val="00CA3EF0"/>
    <w:rsid w:val="00CA4455"/>
    <w:rsid w:val="00CC2948"/>
    <w:rsid w:val="00CC5441"/>
    <w:rsid w:val="00CC5845"/>
    <w:rsid w:val="00CD03FD"/>
    <w:rsid w:val="00CD4FBF"/>
    <w:rsid w:val="00D00A78"/>
    <w:rsid w:val="00D27B5B"/>
    <w:rsid w:val="00D43C72"/>
    <w:rsid w:val="00D5132F"/>
    <w:rsid w:val="00D62237"/>
    <w:rsid w:val="00D636E4"/>
    <w:rsid w:val="00D6510B"/>
    <w:rsid w:val="00D65566"/>
    <w:rsid w:val="00D71683"/>
    <w:rsid w:val="00D76677"/>
    <w:rsid w:val="00D77623"/>
    <w:rsid w:val="00DA4CE6"/>
    <w:rsid w:val="00DA711A"/>
    <w:rsid w:val="00DC54A4"/>
    <w:rsid w:val="00DD2BBB"/>
    <w:rsid w:val="00DE1E72"/>
    <w:rsid w:val="00DE5064"/>
    <w:rsid w:val="00DF2B9D"/>
    <w:rsid w:val="00E02CC6"/>
    <w:rsid w:val="00E06F5D"/>
    <w:rsid w:val="00E17462"/>
    <w:rsid w:val="00E244FA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5609"/>
    <w:rsid w:val="00EF5AD4"/>
    <w:rsid w:val="00EF6161"/>
    <w:rsid w:val="00F00CC1"/>
    <w:rsid w:val="00F3735D"/>
    <w:rsid w:val="00F44837"/>
    <w:rsid w:val="00F44C2B"/>
    <w:rsid w:val="00F4771D"/>
    <w:rsid w:val="00F5093F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36C"/>
    <w:rsid w:val="00FC0EA1"/>
    <w:rsid w:val="00FC0F95"/>
    <w:rsid w:val="00FC202D"/>
    <w:rsid w:val="00FD1D30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qFormat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F7E5C-6F7A-4F6A-A340-BDA332A4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2480</Words>
  <Characters>1415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K8SIG</cp:lastModifiedBy>
  <cp:revision>2</cp:revision>
  <cp:lastPrinted>2023-09-25T06:19:00Z</cp:lastPrinted>
  <dcterms:created xsi:type="dcterms:W3CDTF">2023-10-26T10:40:00Z</dcterms:created>
  <dcterms:modified xsi:type="dcterms:W3CDTF">2023-10-26T10:40:00Z</dcterms:modified>
</cp:coreProperties>
</file>